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E1" w:rsidRDefault="00271574" w:rsidP="00271574">
      <w:pPr>
        <w:jc w:val="center"/>
        <w:rPr>
          <w:b/>
          <w:noProof/>
          <w:sz w:val="28"/>
          <w:szCs w:val="28"/>
          <w:lang w:eastAsia="ru-RU"/>
        </w:rPr>
      </w:pPr>
      <w:r w:rsidRPr="00271574">
        <w:rPr>
          <w:b/>
          <w:noProof/>
          <w:sz w:val="28"/>
          <w:szCs w:val="28"/>
          <w:lang w:eastAsia="ru-RU"/>
        </w:rPr>
        <w:t>План приема на первый курс 2022/2023 учебного года на бюджетной основе по программам подготовки специалистов среднего звена</w:t>
      </w:r>
    </w:p>
    <w:tbl>
      <w:tblPr>
        <w:tblStyle w:val="a5"/>
        <w:tblW w:w="0" w:type="auto"/>
        <w:tblLook w:val="04A0"/>
      </w:tblPr>
      <w:tblGrid>
        <w:gridCol w:w="5188"/>
        <w:gridCol w:w="1196"/>
        <w:gridCol w:w="1593"/>
        <w:gridCol w:w="1594"/>
      </w:tblGrid>
      <w:tr w:rsidR="00271574" w:rsidRPr="00271574" w:rsidTr="00271574">
        <w:tc>
          <w:tcPr>
            <w:tcW w:w="5189" w:type="dxa"/>
            <w:vMerge w:val="restart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196" w:type="dxa"/>
            <w:vMerge w:val="restart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186" w:type="dxa"/>
            <w:gridSpan w:val="2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</w:tr>
      <w:tr w:rsidR="00271574" w:rsidRPr="00271574" w:rsidTr="00271574">
        <w:tc>
          <w:tcPr>
            <w:tcW w:w="5189" w:type="dxa"/>
            <w:vMerge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На очную форму</w:t>
            </w:r>
          </w:p>
        </w:tc>
        <w:tc>
          <w:tcPr>
            <w:tcW w:w="1594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очно-заочную</w:t>
            </w:r>
            <w:proofErr w:type="spellEnd"/>
          </w:p>
        </w:tc>
      </w:tr>
      <w:tr w:rsidR="00271574" w:rsidRPr="00271574" w:rsidTr="007D2A26">
        <w:tc>
          <w:tcPr>
            <w:tcW w:w="9571" w:type="dxa"/>
            <w:gridSpan w:val="4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ПОДГОТОВИТЕЛЬНЫЙ ФАКУЛЬТЕТ</w:t>
            </w:r>
          </w:p>
        </w:tc>
      </w:tr>
      <w:tr w:rsidR="00271574" w:rsidRPr="00271574" w:rsidTr="00271574">
        <w:tc>
          <w:tcPr>
            <w:tcW w:w="5189" w:type="dxa"/>
          </w:tcPr>
          <w:p w:rsidR="00271574" w:rsidRPr="00271574" w:rsidRDefault="00271574" w:rsidP="0027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196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18.02.07</w:t>
            </w:r>
          </w:p>
        </w:tc>
        <w:tc>
          <w:tcPr>
            <w:tcW w:w="1592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1574" w:rsidRPr="00271574" w:rsidTr="00271574">
        <w:tc>
          <w:tcPr>
            <w:tcW w:w="5189" w:type="dxa"/>
          </w:tcPr>
          <w:p w:rsidR="00271574" w:rsidRPr="00271574" w:rsidRDefault="00271574" w:rsidP="0027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Автоматизация системы управления</w:t>
            </w:r>
          </w:p>
        </w:tc>
        <w:tc>
          <w:tcPr>
            <w:tcW w:w="1196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27.02.04</w:t>
            </w:r>
          </w:p>
        </w:tc>
        <w:tc>
          <w:tcPr>
            <w:tcW w:w="1593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3" w:type="dxa"/>
          </w:tcPr>
          <w:p w:rsidR="00271574" w:rsidRPr="00271574" w:rsidRDefault="00271574" w:rsidP="0027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71574" w:rsidRPr="00271574" w:rsidRDefault="00271574" w:rsidP="00271574">
      <w:pPr>
        <w:jc w:val="center"/>
        <w:rPr>
          <w:b/>
          <w:sz w:val="28"/>
          <w:szCs w:val="28"/>
        </w:rPr>
      </w:pPr>
    </w:p>
    <w:sectPr w:rsidR="00271574" w:rsidRPr="00271574" w:rsidSect="00DE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74"/>
    <w:rsid w:val="00271574"/>
    <w:rsid w:val="00DE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1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Rediska</dc:creator>
  <cp:lastModifiedBy>Rediska</cp:lastModifiedBy>
  <cp:revision>1</cp:revision>
  <dcterms:created xsi:type="dcterms:W3CDTF">2022-04-11T10:04:00Z</dcterms:created>
  <dcterms:modified xsi:type="dcterms:W3CDTF">2022-04-11T10:10:00Z</dcterms:modified>
</cp:coreProperties>
</file>